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9639A" w14:textId="64132DA9" w:rsidR="00B86A93" w:rsidRDefault="00C63011">
      <w:r>
        <w:t xml:space="preserve"> </w:t>
      </w:r>
      <w:r w:rsidR="00B86A93">
        <w:tab/>
      </w:r>
      <w:r w:rsidR="00B86A93">
        <w:tab/>
      </w:r>
      <w:r w:rsidR="00B86A93">
        <w:tab/>
      </w:r>
      <w:r w:rsidR="00B86A93">
        <w:tab/>
      </w:r>
      <w:r w:rsidR="00B86A93">
        <w:tab/>
      </w:r>
      <w:r w:rsidR="00B86A93">
        <w:tab/>
      </w:r>
      <w:r w:rsidR="00B86A93">
        <w:tab/>
      </w:r>
      <w:r w:rsidR="00B86A93">
        <w:tab/>
      </w:r>
      <w:r w:rsidR="00B86A93">
        <w:tab/>
      </w:r>
      <w:r w:rsidR="00B86A93">
        <w:tab/>
      </w:r>
      <w:r w:rsidR="00B86A93">
        <w:tab/>
      </w:r>
      <w:r w:rsidR="00B86A93">
        <w:tab/>
      </w:r>
      <w:r w:rsidR="00B86A93">
        <w:tab/>
      </w:r>
      <w:r w:rsidR="00B86A93">
        <w:tab/>
      </w:r>
      <w:r>
        <w:t xml:space="preserve"> </w:t>
      </w:r>
      <w:r>
        <w:tab/>
      </w:r>
      <w:r>
        <w:tab/>
      </w:r>
      <w:r>
        <w:tab/>
      </w:r>
      <w:bookmarkStart w:id="0" w:name="_GoBack"/>
      <w:bookmarkEnd w:id="0"/>
      <w:r w:rsidR="00B86A93">
        <w:tab/>
      </w:r>
      <w:r w:rsidR="00FA3688">
        <w:t xml:space="preserve">   </w:t>
      </w:r>
      <w:r w:rsidR="00B0463B" w:rsidRPr="00B0463B">
        <w:rPr>
          <w:rFonts w:ascii="Calibri" w:eastAsia="Calibri" w:hAnsi="Calibri" w:cs="Times New Roman"/>
          <w:noProof/>
          <w:color w:val="0000FF"/>
        </w:rPr>
        <w:drawing>
          <wp:inline distT="0" distB="0" distL="0" distR="0" wp14:anchorId="21B08507" wp14:editId="0BEC2241">
            <wp:extent cx="698500" cy="711200"/>
            <wp:effectExtent l="0" t="0" r="6350" b="0"/>
            <wp:docPr id="2" name="Picture 5" descr="logo.jpg">
              <a:hlinkClick xmlns:a="http://schemas.openxmlformats.org/drawingml/2006/main" r:id="rId5" tooltip="logo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688">
        <w:t xml:space="preserve">    </w:t>
      </w:r>
      <w:r w:rsidR="00B86A93">
        <w:t>____________________________________________________</w:t>
      </w:r>
      <w:r w:rsidR="00FA3688">
        <w:t xml:space="preserve">_________________________________ </w:t>
      </w:r>
    </w:p>
    <w:p w14:paraId="46DEF7BE" w14:textId="77777777" w:rsidR="00B86A93" w:rsidRPr="004639DA" w:rsidRDefault="00C64E2C" w:rsidP="00FA6B22">
      <w:pPr>
        <w:jc w:val="both"/>
        <w:rPr>
          <w:b/>
        </w:rPr>
      </w:pPr>
      <w:r w:rsidRPr="004639DA">
        <w:rPr>
          <w:b/>
        </w:rPr>
        <w:t>FOR IMMEDIATE RELEASE</w:t>
      </w:r>
    </w:p>
    <w:p w14:paraId="72D303F8" w14:textId="63368836" w:rsidR="00C64E2C" w:rsidRPr="00DD3B05" w:rsidRDefault="00C64E2C" w:rsidP="00925FB1">
      <w:pPr>
        <w:rPr>
          <w:b/>
          <w:color w:val="FF0000"/>
          <w:sz w:val="28"/>
          <w:szCs w:val="28"/>
        </w:rPr>
      </w:pPr>
      <w:r w:rsidRPr="00DD3B05">
        <w:rPr>
          <w:b/>
          <w:sz w:val="28"/>
          <w:szCs w:val="28"/>
        </w:rPr>
        <w:t>Tau Gamma Delta Sorority, Inc</w:t>
      </w:r>
      <w:r w:rsidR="00513B54">
        <w:rPr>
          <w:b/>
          <w:sz w:val="28"/>
          <w:szCs w:val="28"/>
        </w:rPr>
        <w:t>.</w:t>
      </w:r>
      <w:r w:rsidR="00FA3688" w:rsidRPr="00DD3B05">
        <w:rPr>
          <w:b/>
          <w:sz w:val="28"/>
          <w:szCs w:val="28"/>
        </w:rPr>
        <w:t xml:space="preserve"> </w:t>
      </w:r>
      <w:r w:rsidRPr="00DD3B05">
        <w:rPr>
          <w:b/>
          <w:sz w:val="28"/>
          <w:szCs w:val="28"/>
        </w:rPr>
        <w:t xml:space="preserve">Announces </w:t>
      </w:r>
      <w:r w:rsidR="00513B54">
        <w:rPr>
          <w:b/>
          <w:sz w:val="28"/>
          <w:szCs w:val="28"/>
        </w:rPr>
        <w:t>Fifty-Eighth</w:t>
      </w:r>
      <w:r w:rsidR="00B0026A" w:rsidRPr="00DD3B05">
        <w:rPr>
          <w:b/>
          <w:sz w:val="28"/>
          <w:szCs w:val="28"/>
          <w:vertAlign w:val="superscript"/>
        </w:rPr>
        <w:t xml:space="preserve"> </w:t>
      </w:r>
      <w:r w:rsidRPr="00DD3B05">
        <w:rPr>
          <w:b/>
          <w:sz w:val="28"/>
          <w:szCs w:val="28"/>
        </w:rPr>
        <w:t xml:space="preserve">National </w:t>
      </w:r>
      <w:r w:rsidR="00C422E6">
        <w:rPr>
          <w:b/>
          <w:sz w:val="28"/>
          <w:szCs w:val="28"/>
        </w:rPr>
        <w:t>Convention</w:t>
      </w:r>
    </w:p>
    <w:p w14:paraId="20EC5C7A" w14:textId="304CD041" w:rsidR="000F4308" w:rsidRPr="00C422E6" w:rsidRDefault="000F4308" w:rsidP="00FA6B22">
      <w:pPr>
        <w:spacing w:after="240"/>
        <w:jc w:val="both"/>
        <w:rPr>
          <w:rFonts w:cstheme="minorHAnsi"/>
          <w:b/>
          <w:color w:val="000000" w:themeColor="text1"/>
        </w:rPr>
      </w:pPr>
      <w:r w:rsidRPr="00C422E6">
        <w:rPr>
          <w:rFonts w:cstheme="minorHAnsi"/>
          <w:b/>
          <w:color w:val="000000" w:themeColor="text1"/>
        </w:rPr>
        <w:t>Members of Tau Gamma Sorority, Inc. will participate in the organization’s fifty-eighth National Convention during the week of July 21-25, 2020. Prior to the pandemic</w:t>
      </w:r>
      <w:r>
        <w:rPr>
          <w:rFonts w:cstheme="minorHAnsi"/>
          <w:b/>
          <w:color w:val="000000" w:themeColor="text1"/>
        </w:rPr>
        <w:t>,</w:t>
      </w:r>
      <w:r w:rsidRPr="00C422E6">
        <w:rPr>
          <w:rFonts w:cstheme="minorHAnsi"/>
          <w:b/>
          <w:color w:val="000000" w:themeColor="text1"/>
        </w:rPr>
        <w:t xml:space="preserve"> the group had planned to host the conference in the city of New York.  As with</w:t>
      </w:r>
      <w:r>
        <w:rPr>
          <w:rFonts w:cstheme="minorHAnsi"/>
          <w:b/>
          <w:color w:val="000000" w:themeColor="text1"/>
        </w:rPr>
        <w:t xml:space="preserve"> other</w:t>
      </w:r>
      <w:r w:rsidRPr="00C422E6">
        <w:rPr>
          <w:rFonts w:cstheme="minorHAnsi"/>
          <w:b/>
          <w:color w:val="000000" w:themeColor="text1"/>
        </w:rPr>
        <w:t xml:space="preserve"> organizations and businesses across the United States</w:t>
      </w:r>
      <w:r>
        <w:rPr>
          <w:rFonts w:cstheme="minorHAnsi"/>
          <w:b/>
          <w:color w:val="000000" w:themeColor="text1"/>
        </w:rPr>
        <w:t>, plans for meeting in-person w</w:t>
      </w:r>
      <w:r w:rsidR="00E451C2">
        <w:rPr>
          <w:rFonts w:cstheme="minorHAnsi"/>
          <w:b/>
          <w:color w:val="000000" w:themeColor="text1"/>
        </w:rPr>
        <w:t>ere</w:t>
      </w:r>
      <w:r>
        <w:rPr>
          <w:rFonts w:cstheme="minorHAnsi"/>
          <w:b/>
          <w:color w:val="000000" w:themeColor="text1"/>
        </w:rPr>
        <w:t xml:space="preserve"> no longer possible. Members</w:t>
      </w:r>
      <w:r w:rsidRPr="00C422E6">
        <w:rPr>
          <w:rFonts w:cstheme="minorHAnsi"/>
          <w:b/>
          <w:color w:val="000000" w:themeColor="text1"/>
        </w:rPr>
        <w:t xml:space="preserve"> will now</w:t>
      </w:r>
      <w:r>
        <w:rPr>
          <w:rFonts w:cstheme="minorHAnsi"/>
          <w:b/>
          <w:color w:val="000000" w:themeColor="text1"/>
        </w:rPr>
        <w:t xml:space="preserve"> virtually</w:t>
      </w:r>
      <w:r w:rsidRPr="00C422E6">
        <w:rPr>
          <w:rFonts w:cstheme="minorHAnsi"/>
          <w:b/>
          <w:color w:val="000000" w:themeColor="text1"/>
        </w:rPr>
        <w:t xml:space="preserve"> attend</w:t>
      </w:r>
      <w:r>
        <w:rPr>
          <w:rFonts w:cstheme="minorHAnsi"/>
          <w:b/>
          <w:color w:val="000000" w:themeColor="text1"/>
        </w:rPr>
        <w:t xml:space="preserve"> the convention via the Z</w:t>
      </w:r>
      <w:r w:rsidRPr="00C422E6">
        <w:rPr>
          <w:rFonts w:cstheme="minorHAnsi"/>
          <w:b/>
          <w:color w:val="000000" w:themeColor="text1"/>
        </w:rPr>
        <w:t>oom conferencing platform.</w:t>
      </w:r>
    </w:p>
    <w:p w14:paraId="26A468B2" w14:textId="237FF751" w:rsidR="000F4308" w:rsidRPr="00C422E6" w:rsidRDefault="000F4308" w:rsidP="00FA6B22">
      <w:pPr>
        <w:spacing w:after="240"/>
        <w:jc w:val="both"/>
        <w:rPr>
          <w:b/>
        </w:rPr>
      </w:pPr>
      <w:r w:rsidRPr="00C422E6">
        <w:rPr>
          <w:b/>
        </w:rPr>
        <w:t xml:space="preserve">Tau Gamma Delta Sorority, Inc. was founded in October 1942 in the </w:t>
      </w:r>
      <w:r w:rsidR="00C54158">
        <w:rPr>
          <w:b/>
        </w:rPr>
        <w:t>C</w:t>
      </w:r>
      <w:r w:rsidRPr="00C422E6">
        <w:rPr>
          <w:b/>
        </w:rPr>
        <w:t>ity of Detroit, Michigan.</w:t>
      </w:r>
      <w:r w:rsidR="00312159">
        <w:rPr>
          <w:b/>
        </w:rPr>
        <w:t xml:space="preserve"> </w:t>
      </w:r>
      <w:r w:rsidRPr="00C422E6">
        <w:rPr>
          <w:b/>
        </w:rPr>
        <w:t xml:space="preserve">It is a non-profit service organization with chapters </w:t>
      </w:r>
      <w:r w:rsidRPr="00C422E6">
        <w:rPr>
          <w:b/>
          <w:color w:val="000000" w:themeColor="text1"/>
        </w:rPr>
        <w:t xml:space="preserve">from coast to coast. </w:t>
      </w:r>
      <w:r w:rsidRPr="00C422E6">
        <w:rPr>
          <w:b/>
        </w:rPr>
        <w:t>The purpose of the sorority is to establish standards for the growth of professional women; to aid</w:t>
      </w:r>
      <w:r>
        <w:rPr>
          <w:b/>
        </w:rPr>
        <w:t xml:space="preserve"> in</w:t>
      </w:r>
      <w:r w:rsidRPr="00C422E6">
        <w:rPr>
          <w:b/>
        </w:rPr>
        <w:t xml:space="preserve"> the education of students desiring business or professional training; and to engage in community and civic activities. </w:t>
      </w:r>
    </w:p>
    <w:p w14:paraId="4BFA2033" w14:textId="19972C0D" w:rsidR="00DC60F1" w:rsidRPr="00C422E6" w:rsidRDefault="00DC60F1" w:rsidP="00FA6B22">
      <w:pPr>
        <w:spacing w:after="240"/>
        <w:jc w:val="both"/>
        <w:rPr>
          <w:rFonts w:cstheme="minorHAnsi"/>
          <w:b/>
          <w:color w:val="000000" w:themeColor="text1"/>
        </w:rPr>
      </w:pPr>
      <w:r w:rsidRPr="00C422E6">
        <w:rPr>
          <w:rFonts w:cstheme="minorHAnsi"/>
          <w:b/>
          <w:color w:val="000000" w:themeColor="text1"/>
        </w:rPr>
        <w:t>Under the leadership of National President Ms. Fayetta Caffie the convention, called a “Boule”</w:t>
      </w:r>
      <w:r w:rsidR="00B07552">
        <w:rPr>
          <w:rFonts w:cstheme="minorHAnsi"/>
          <w:b/>
          <w:color w:val="000000" w:themeColor="text1"/>
        </w:rPr>
        <w:t>,</w:t>
      </w:r>
      <w:r w:rsidRPr="00C422E6">
        <w:rPr>
          <w:rFonts w:cstheme="minorHAnsi"/>
          <w:b/>
          <w:color w:val="000000" w:themeColor="text1"/>
        </w:rPr>
        <w:t xml:space="preserve"> will convene </w:t>
      </w:r>
      <w:r w:rsidR="004C10B1">
        <w:rPr>
          <w:rFonts w:cstheme="minorHAnsi"/>
          <w:b/>
          <w:color w:val="000000" w:themeColor="text1"/>
        </w:rPr>
        <w:t>un</w:t>
      </w:r>
      <w:r w:rsidRPr="00C422E6">
        <w:rPr>
          <w:rFonts w:cstheme="minorHAnsi"/>
          <w:b/>
          <w:color w:val="000000" w:themeColor="text1"/>
        </w:rPr>
        <w:t xml:space="preserve">der the national </w:t>
      </w:r>
      <w:r w:rsidR="00C422E6" w:rsidRPr="00C422E6">
        <w:rPr>
          <w:rFonts w:cstheme="minorHAnsi"/>
          <w:b/>
          <w:color w:val="000000" w:themeColor="text1"/>
        </w:rPr>
        <w:t>theme</w:t>
      </w:r>
      <w:r w:rsidR="0099128E">
        <w:rPr>
          <w:rFonts w:cstheme="minorHAnsi"/>
          <w:b/>
          <w:color w:val="000000" w:themeColor="text1"/>
        </w:rPr>
        <w:t xml:space="preserve">, </w:t>
      </w:r>
      <w:r w:rsidR="008E27C6">
        <w:rPr>
          <w:rFonts w:cstheme="minorHAnsi"/>
          <w:b/>
          <w:color w:val="000000" w:themeColor="text1"/>
        </w:rPr>
        <w:t>“</w:t>
      </w:r>
      <w:r w:rsidRPr="00C422E6">
        <w:rPr>
          <w:rFonts w:cstheme="minorHAnsi"/>
          <w:b/>
          <w:color w:val="000000" w:themeColor="text1"/>
        </w:rPr>
        <w:t xml:space="preserve">Reaching </w:t>
      </w:r>
      <w:r w:rsidR="004A2C5F">
        <w:rPr>
          <w:rFonts w:cstheme="minorHAnsi"/>
          <w:b/>
          <w:color w:val="000000" w:themeColor="text1"/>
        </w:rPr>
        <w:t>O</w:t>
      </w:r>
      <w:r w:rsidRPr="00C422E6">
        <w:rPr>
          <w:rFonts w:cstheme="minorHAnsi"/>
          <w:b/>
          <w:color w:val="000000" w:themeColor="text1"/>
        </w:rPr>
        <w:t xml:space="preserve">ur Vision </w:t>
      </w:r>
      <w:proofErr w:type="gramStart"/>
      <w:r w:rsidR="00AA6B63">
        <w:rPr>
          <w:rFonts w:cstheme="minorHAnsi"/>
          <w:b/>
          <w:color w:val="000000" w:themeColor="text1"/>
        </w:rPr>
        <w:t>T</w:t>
      </w:r>
      <w:r w:rsidRPr="00C422E6">
        <w:rPr>
          <w:rFonts w:cstheme="minorHAnsi"/>
          <w:b/>
          <w:color w:val="000000" w:themeColor="text1"/>
        </w:rPr>
        <w:t>hrough</w:t>
      </w:r>
      <w:proofErr w:type="gramEnd"/>
      <w:r w:rsidRPr="00C422E6">
        <w:rPr>
          <w:rFonts w:cstheme="minorHAnsi"/>
          <w:b/>
          <w:color w:val="000000" w:themeColor="text1"/>
        </w:rPr>
        <w:t xml:space="preserve"> Sisterhood and Service”</w:t>
      </w:r>
      <w:r w:rsidR="00B07552">
        <w:rPr>
          <w:rFonts w:cstheme="minorHAnsi"/>
          <w:b/>
          <w:color w:val="000000" w:themeColor="text1"/>
        </w:rPr>
        <w:t>.</w:t>
      </w:r>
    </w:p>
    <w:p w14:paraId="14E673E8" w14:textId="548F57E4" w:rsidR="00A270EE" w:rsidRPr="00C422E6" w:rsidRDefault="00A270EE" w:rsidP="00FA6B22">
      <w:pPr>
        <w:jc w:val="both"/>
        <w:rPr>
          <w:b/>
          <w:strike/>
        </w:rPr>
      </w:pPr>
      <w:r w:rsidRPr="00C422E6">
        <w:rPr>
          <w:b/>
          <w:color w:val="000000" w:themeColor="text1"/>
        </w:rPr>
        <w:t>In addition to the business meetings</w:t>
      </w:r>
      <w:r>
        <w:rPr>
          <w:b/>
          <w:color w:val="000000" w:themeColor="text1"/>
        </w:rPr>
        <w:t xml:space="preserve">, the agenda will include </w:t>
      </w:r>
      <w:r w:rsidRPr="00C422E6">
        <w:rPr>
          <w:b/>
        </w:rPr>
        <w:t>recognitio</w:t>
      </w:r>
      <w:r>
        <w:rPr>
          <w:b/>
        </w:rPr>
        <w:t>ns and</w:t>
      </w:r>
      <w:r w:rsidRPr="00C422E6">
        <w:rPr>
          <w:b/>
        </w:rPr>
        <w:t xml:space="preserve"> presentations to </w:t>
      </w:r>
      <w:r w:rsidRPr="00C422E6">
        <w:rPr>
          <w:b/>
          <w:color w:val="000000" w:themeColor="text1"/>
        </w:rPr>
        <w:t xml:space="preserve">worthy </w:t>
      </w:r>
      <w:r w:rsidRPr="00C422E6">
        <w:rPr>
          <w:b/>
        </w:rPr>
        <w:t>students</w:t>
      </w:r>
      <w:r>
        <w:rPr>
          <w:b/>
        </w:rPr>
        <w:t>,</w:t>
      </w:r>
      <w:r w:rsidRPr="00C422E6">
        <w:rPr>
          <w:b/>
        </w:rPr>
        <w:t xml:space="preserve"> community organizations</w:t>
      </w:r>
      <w:r>
        <w:rPr>
          <w:b/>
        </w:rPr>
        <w:t xml:space="preserve"> and organizers.  Members of Tau Gamma Delta Sorority, Inc. will also be recognized</w:t>
      </w:r>
      <w:r w:rsidRPr="00C422E6">
        <w:rPr>
          <w:b/>
        </w:rPr>
        <w:t xml:space="preserve"> for their valuable service to the </w:t>
      </w:r>
      <w:r w:rsidR="00E71F03">
        <w:rPr>
          <w:b/>
        </w:rPr>
        <w:t>S</w:t>
      </w:r>
      <w:r w:rsidRPr="00C422E6">
        <w:rPr>
          <w:b/>
        </w:rPr>
        <w:t>orority</w:t>
      </w:r>
      <w:r>
        <w:rPr>
          <w:b/>
        </w:rPr>
        <w:t xml:space="preserve"> and/or their community</w:t>
      </w:r>
      <w:r w:rsidRPr="00C422E6">
        <w:rPr>
          <w:b/>
        </w:rPr>
        <w:t xml:space="preserve">.   </w:t>
      </w:r>
    </w:p>
    <w:p w14:paraId="3A607AF2" w14:textId="2CB47B1C" w:rsidR="00DA3948" w:rsidRPr="00816AA8" w:rsidRDefault="00793605" w:rsidP="00FA6B22">
      <w:pPr>
        <w:jc w:val="both"/>
        <w:rPr>
          <w:b/>
        </w:rPr>
      </w:pPr>
      <w:r>
        <w:rPr>
          <w:b/>
        </w:rPr>
        <w:t xml:space="preserve">According to National </w:t>
      </w:r>
      <w:r w:rsidR="003C4E1C" w:rsidRPr="00C422E6">
        <w:rPr>
          <w:b/>
        </w:rPr>
        <w:t>President Fayetta Caffie</w:t>
      </w:r>
      <w:r w:rsidR="00157232">
        <w:rPr>
          <w:b/>
        </w:rPr>
        <w:t>,</w:t>
      </w:r>
      <w:r>
        <w:rPr>
          <w:b/>
        </w:rPr>
        <w:t xml:space="preserve"> </w:t>
      </w:r>
      <w:r w:rsidR="00935110">
        <w:rPr>
          <w:b/>
        </w:rPr>
        <w:t>“</w:t>
      </w:r>
      <w:r w:rsidR="005906F3">
        <w:rPr>
          <w:b/>
        </w:rPr>
        <w:t>t</w:t>
      </w:r>
      <w:r w:rsidR="00DA3948" w:rsidRPr="00816AA8">
        <w:rPr>
          <w:b/>
        </w:rPr>
        <w:t xml:space="preserve">his virtual conferencing platform will provide an excellent vehicle to launch </w:t>
      </w:r>
      <w:r w:rsidR="00CF1872" w:rsidRPr="00816AA8">
        <w:rPr>
          <w:b/>
        </w:rPr>
        <w:t>the</w:t>
      </w:r>
      <w:r w:rsidR="00DA3948" w:rsidRPr="00816AA8">
        <w:rPr>
          <w:b/>
        </w:rPr>
        <w:t xml:space="preserve"> </w:t>
      </w:r>
      <w:r w:rsidR="0053395A" w:rsidRPr="00816AA8">
        <w:rPr>
          <w:b/>
        </w:rPr>
        <w:t xml:space="preserve">Sorority’s </w:t>
      </w:r>
      <w:r w:rsidR="00177342" w:rsidRPr="00C422E6">
        <w:rPr>
          <w:rFonts w:cstheme="minorHAnsi"/>
          <w:b/>
          <w:color w:val="000000" w:themeColor="text1"/>
        </w:rPr>
        <w:t>fifty-eighth</w:t>
      </w:r>
      <w:r w:rsidR="00177342" w:rsidRPr="00816AA8">
        <w:rPr>
          <w:b/>
        </w:rPr>
        <w:t xml:space="preserve"> </w:t>
      </w:r>
      <w:r w:rsidR="00DA3948" w:rsidRPr="00816AA8">
        <w:rPr>
          <w:b/>
        </w:rPr>
        <w:t>National Convention</w:t>
      </w:r>
      <w:r w:rsidR="00B22BC5" w:rsidRPr="00816AA8">
        <w:rPr>
          <w:b/>
        </w:rPr>
        <w:t>.</w:t>
      </w:r>
      <w:r w:rsidR="00CF1872" w:rsidRPr="00816AA8">
        <w:rPr>
          <w:b/>
        </w:rPr>
        <w:t xml:space="preserve"> </w:t>
      </w:r>
      <w:r w:rsidR="00B22BC5" w:rsidRPr="00816AA8">
        <w:rPr>
          <w:b/>
        </w:rPr>
        <w:t xml:space="preserve"> A</w:t>
      </w:r>
      <w:r w:rsidR="00CF1872" w:rsidRPr="00816AA8">
        <w:rPr>
          <w:b/>
        </w:rPr>
        <w:t>s we navigate through these unprecedented times</w:t>
      </w:r>
      <w:r w:rsidR="00B22BC5" w:rsidRPr="00816AA8">
        <w:rPr>
          <w:b/>
        </w:rPr>
        <w:t>, w</w:t>
      </w:r>
      <w:r w:rsidR="00DA3948" w:rsidRPr="00816AA8">
        <w:rPr>
          <w:b/>
        </w:rPr>
        <w:t>e will remain steadfast</w:t>
      </w:r>
      <w:r w:rsidR="00816AA8" w:rsidRPr="00816AA8">
        <w:rPr>
          <w:b/>
        </w:rPr>
        <w:t xml:space="preserve"> </w:t>
      </w:r>
      <w:r w:rsidR="00DA3948" w:rsidRPr="00816AA8">
        <w:rPr>
          <w:b/>
        </w:rPr>
        <w:t xml:space="preserve">to </w:t>
      </w:r>
      <w:r w:rsidR="00816AA8" w:rsidRPr="00816AA8">
        <w:rPr>
          <w:b/>
        </w:rPr>
        <w:t>the</w:t>
      </w:r>
      <w:r w:rsidR="00DA3948" w:rsidRPr="00816AA8">
        <w:rPr>
          <w:b/>
        </w:rPr>
        <w:t xml:space="preserve"> Founders</w:t>
      </w:r>
      <w:r w:rsidR="00816AA8" w:rsidRPr="00816AA8">
        <w:rPr>
          <w:b/>
        </w:rPr>
        <w:t xml:space="preserve">’ vision and </w:t>
      </w:r>
      <w:r w:rsidR="00DA3948" w:rsidRPr="00816AA8">
        <w:rPr>
          <w:b/>
        </w:rPr>
        <w:t xml:space="preserve">loyal to our motto: </w:t>
      </w:r>
      <w:r w:rsidR="00B82AF0">
        <w:rPr>
          <w:b/>
        </w:rPr>
        <w:t>‘</w:t>
      </w:r>
      <w:r w:rsidR="00DA3948" w:rsidRPr="00816AA8">
        <w:rPr>
          <w:b/>
        </w:rPr>
        <w:t>Illuminating the Pathway</w:t>
      </w:r>
      <w:r w:rsidR="00B82AF0">
        <w:rPr>
          <w:b/>
        </w:rPr>
        <w:t>’</w:t>
      </w:r>
      <w:r w:rsidR="00DA3948" w:rsidRPr="00816AA8">
        <w:rPr>
          <w:b/>
        </w:rPr>
        <w:t>.</w:t>
      </w:r>
      <w:r w:rsidR="00935110">
        <w:rPr>
          <w:b/>
        </w:rPr>
        <w:t>”</w:t>
      </w:r>
      <w:r w:rsidR="00DA3948" w:rsidRPr="00816AA8">
        <w:rPr>
          <w:b/>
        </w:rPr>
        <w:t xml:space="preserve">  </w:t>
      </w:r>
    </w:p>
    <w:p w14:paraId="16BEDF80" w14:textId="52A2E103" w:rsidR="00FA3688" w:rsidRPr="00534559" w:rsidRDefault="00756D93" w:rsidP="005256A6">
      <w:pPr>
        <w:rPr>
          <w:b/>
        </w:rPr>
      </w:pPr>
      <w:r w:rsidRPr="00534559">
        <w:rPr>
          <w:b/>
          <w:color w:val="000000" w:themeColor="text1"/>
        </w:rPr>
        <w:t xml:space="preserve">Locally, members </w:t>
      </w:r>
      <w:r w:rsidR="001417A1" w:rsidRPr="00534559">
        <w:rPr>
          <w:b/>
        </w:rPr>
        <w:t xml:space="preserve">will attend the conference from their </w:t>
      </w:r>
      <w:r w:rsidR="00FA3688" w:rsidRPr="00534559">
        <w:rPr>
          <w:b/>
        </w:rPr>
        <w:t>homes</w:t>
      </w:r>
      <w:r w:rsidR="001417A1" w:rsidRPr="00534559">
        <w:rPr>
          <w:b/>
        </w:rPr>
        <w:t xml:space="preserve"> </w:t>
      </w:r>
      <w:r w:rsidR="00C65750">
        <w:rPr>
          <w:b/>
        </w:rPr>
        <w:t>.</w:t>
      </w:r>
    </w:p>
    <w:p w14:paraId="3390F769" w14:textId="24D8424B" w:rsidR="002102E6" w:rsidRPr="00534559" w:rsidRDefault="00FA3688" w:rsidP="005256A6">
      <w:pPr>
        <w:rPr>
          <w:b/>
        </w:rPr>
      </w:pPr>
      <w:r w:rsidRPr="00534559">
        <w:rPr>
          <w:b/>
        </w:rPr>
        <w:t xml:space="preserve">For </w:t>
      </w:r>
      <w:r w:rsidR="002102E6" w:rsidRPr="00534559">
        <w:rPr>
          <w:b/>
        </w:rPr>
        <w:t>more information regarding Tau Gamma Delta Sorority, Inc</w:t>
      </w:r>
      <w:r w:rsidRPr="00534559">
        <w:rPr>
          <w:b/>
        </w:rPr>
        <w:t xml:space="preserve">orporated </w:t>
      </w:r>
      <w:r w:rsidR="002102E6" w:rsidRPr="00534559">
        <w:rPr>
          <w:b/>
        </w:rPr>
        <w:t xml:space="preserve">visit </w:t>
      </w:r>
      <w:r w:rsidR="00B0026A" w:rsidRPr="00534559">
        <w:rPr>
          <w:b/>
        </w:rPr>
        <w:t>w</w:t>
      </w:r>
      <w:r w:rsidR="002102E6" w:rsidRPr="00534559">
        <w:rPr>
          <w:b/>
        </w:rPr>
        <w:t xml:space="preserve">ww.TauGammaDeltaSororityInc.com </w:t>
      </w:r>
    </w:p>
    <w:p w14:paraId="515B0A6F" w14:textId="56AE6EFE" w:rsidR="00B0026A" w:rsidRPr="002C68A5" w:rsidRDefault="00B0026A" w:rsidP="00B0026A">
      <w:pPr>
        <w:spacing w:after="0"/>
        <w:rPr>
          <w:b/>
          <w:bCs/>
        </w:rPr>
      </w:pPr>
      <w:r w:rsidRPr="002C68A5">
        <w:rPr>
          <w:b/>
          <w:bCs/>
        </w:rPr>
        <w:tab/>
      </w:r>
      <w:r w:rsidRPr="002C68A5">
        <w:rPr>
          <w:b/>
          <w:bCs/>
        </w:rPr>
        <w:tab/>
      </w:r>
    </w:p>
    <w:sectPr w:rsidR="00B0026A" w:rsidRPr="002C68A5" w:rsidSect="001E1082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93"/>
    <w:rsid w:val="000329F5"/>
    <w:rsid w:val="000F4308"/>
    <w:rsid w:val="000F5335"/>
    <w:rsid w:val="001417A1"/>
    <w:rsid w:val="00157232"/>
    <w:rsid w:val="0016366E"/>
    <w:rsid w:val="00171020"/>
    <w:rsid w:val="00177342"/>
    <w:rsid w:val="001E1082"/>
    <w:rsid w:val="001F1476"/>
    <w:rsid w:val="001F2AE9"/>
    <w:rsid w:val="002102E6"/>
    <w:rsid w:val="0021517D"/>
    <w:rsid w:val="002805CF"/>
    <w:rsid w:val="002B2BEB"/>
    <w:rsid w:val="002C68A5"/>
    <w:rsid w:val="002E2615"/>
    <w:rsid w:val="00312159"/>
    <w:rsid w:val="00324366"/>
    <w:rsid w:val="003C4E1C"/>
    <w:rsid w:val="004639DA"/>
    <w:rsid w:val="00470E98"/>
    <w:rsid w:val="004A2C5F"/>
    <w:rsid w:val="004C10B1"/>
    <w:rsid w:val="005064EA"/>
    <w:rsid w:val="00510E19"/>
    <w:rsid w:val="00513B54"/>
    <w:rsid w:val="005256A6"/>
    <w:rsid w:val="0053395A"/>
    <w:rsid w:val="00534559"/>
    <w:rsid w:val="005523D9"/>
    <w:rsid w:val="00567B3F"/>
    <w:rsid w:val="005906F3"/>
    <w:rsid w:val="005C6615"/>
    <w:rsid w:val="005E18D3"/>
    <w:rsid w:val="006238AB"/>
    <w:rsid w:val="00654B00"/>
    <w:rsid w:val="006B541B"/>
    <w:rsid w:val="006B775A"/>
    <w:rsid w:val="006E3A67"/>
    <w:rsid w:val="00756D93"/>
    <w:rsid w:val="0078658F"/>
    <w:rsid w:val="00793605"/>
    <w:rsid w:val="007D2847"/>
    <w:rsid w:val="007F45B5"/>
    <w:rsid w:val="007F68FA"/>
    <w:rsid w:val="00800FF9"/>
    <w:rsid w:val="00816AA8"/>
    <w:rsid w:val="008E27C6"/>
    <w:rsid w:val="00925FB1"/>
    <w:rsid w:val="00935110"/>
    <w:rsid w:val="0099128E"/>
    <w:rsid w:val="009A6D81"/>
    <w:rsid w:val="009E0C75"/>
    <w:rsid w:val="009E2975"/>
    <w:rsid w:val="00A24F1C"/>
    <w:rsid w:val="00A270EE"/>
    <w:rsid w:val="00A3636C"/>
    <w:rsid w:val="00A742D9"/>
    <w:rsid w:val="00AA6B63"/>
    <w:rsid w:val="00AB1A6A"/>
    <w:rsid w:val="00AD3AB7"/>
    <w:rsid w:val="00B0026A"/>
    <w:rsid w:val="00B0463B"/>
    <w:rsid w:val="00B07552"/>
    <w:rsid w:val="00B22BC5"/>
    <w:rsid w:val="00B23CE3"/>
    <w:rsid w:val="00B32BFF"/>
    <w:rsid w:val="00B46B06"/>
    <w:rsid w:val="00B82AF0"/>
    <w:rsid w:val="00B86618"/>
    <w:rsid w:val="00B86A93"/>
    <w:rsid w:val="00BB64D2"/>
    <w:rsid w:val="00BD1F50"/>
    <w:rsid w:val="00C1066E"/>
    <w:rsid w:val="00C373A7"/>
    <w:rsid w:val="00C422E6"/>
    <w:rsid w:val="00C54158"/>
    <w:rsid w:val="00C63011"/>
    <w:rsid w:val="00C64E2C"/>
    <w:rsid w:val="00C65750"/>
    <w:rsid w:val="00C72A99"/>
    <w:rsid w:val="00CF1872"/>
    <w:rsid w:val="00CF74AE"/>
    <w:rsid w:val="00D20509"/>
    <w:rsid w:val="00DA3948"/>
    <w:rsid w:val="00DC60F1"/>
    <w:rsid w:val="00DD3B05"/>
    <w:rsid w:val="00DD4A28"/>
    <w:rsid w:val="00DE7BCD"/>
    <w:rsid w:val="00E451C2"/>
    <w:rsid w:val="00E615F6"/>
    <w:rsid w:val="00E71F03"/>
    <w:rsid w:val="00EC19ED"/>
    <w:rsid w:val="00F06B22"/>
    <w:rsid w:val="00F31572"/>
    <w:rsid w:val="00F3525F"/>
    <w:rsid w:val="00FA3688"/>
    <w:rsid w:val="00FA6B22"/>
    <w:rsid w:val="00FC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01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2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2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us.mc817.mail.yahoo.com/mc/showMessage?filterBy=&amp;.rand=1386844570&amp;midIndex=0&amp;mid=2_0_0_1_136716_ALlaimIAAVlyUCMaoQZLzghJcWg&amp;f=1&amp;fromId=fcaffie@aol.com&amp;m=2_0_0_1_136716_ALlaimIAAVlyUCMaoQZLzghJcWg,2_0_0_1_135630_ALlaimIAAO9EUCMPMQtbCRe/izI,2_0_0_1_134587_AKxaimIAAKa4UCMOgQ7Jr1/v+zQ,2_0_0_1_133476_ALlaimIAAM3pUCMNJgA2knpeyHo,2_0_0_1_132311_ALlaimIAAMxAUCMM2wR9EkNwSuI,2_0_0_1_126936_ALlaimIAAMGuUCLjhA4muWKoRCs,&amp;sort=date&amp;order=down&amp;startMid=0&amp;hash=bff4d9c6108553fdcf86da5db0af645d&amp;.jsrand=6855557&amp;acrumb=kREh76sgIyA&amp;enc=auto&amp;cmd=msg.scan&amp;pid=4&amp;tnef=&amp;fn=log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elizabethrrrussell@outlook.com</dc:creator>
  <cp:lastModifiedBy>elizabethrrrussell@outlook.com</cp:lastModifiedBy>
  <cp:revision>5</cp:revision>
  <cp:lastPrinted>2020-07-01T18:57:00Z</cp:lastPrinted>
  <dcterms:created xsi:type="dcterms:W3CDTF">2020-07-07T01:17:00Z</dcterms:created>
  <dcterms:modified xsi:type="dcterms:W3CDTF">2020-07-07T02:39:00Z</dcterms:modified>
</cp:coreProperties>
</file>